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5A88" w14:textId="77777777" w:rsidR="000838B0" w:rsidRPr="000838B0" w:rsidRDefault="000838B0" w:rsidP="0014787C">
      <w:pPr>
        <w:pStyle w:val="Title"/>
      </w:pPr>
      <w:r w:rsidRPr="000838B0">
        <w:t>Steps We Are Taking to Keep You Safe</w:t>
      </w:r>
    </w:p>
    <w:p w14:paraId="4CA2133C" w14:textId="316E56EF" w:rsidR="000838B0" w:rsidRPr="000838B0" w:rsidRDefault="000838B0" w:rsidP="000838B0"/>
    <w:p w14:paraId="00C8BA25" w14:textId="77777777" w:rsidR="000838B0" w:rsidRPr="000838B0" w:rsidRDefault="000838B0" w:rsidP="000838B0">
      <w:r w:rsidRPr="000838B0">
        <w:t>In these uncertain times, your safety is our utmost concern. You may be hesitant to seek medical care, but rest assured that we are uniquely positioned to deliver high-quality care while minimizing exposure to infection.</w:t>
      </w:r>
    </w:p>
    <w:p w14:paraId="2D7E8C1F" w14:textId="77777777" w:rsidR="000838B0" w:rsidRPr="000838B0" w:rsidRDefault="000838B0" w:rsidP="000838B0">
      <w:r w:rsidRPr="000838B0">
        <w:t>Please be aware that we are taking further steps to ensure your safety and comfort.</w:t>
      </w:r>
    </w:p>
    <w:p w14:paraId="6AD248BE" w14:textId="25414A9C" w:rsidR="000838B0" w:rsidRPr="000838B0" w:rsidRDefault="000838B0" w:rsidP="000838B0">
      <w:r w:rsidRPr="000838B0">
        <w:drawing>
          <wp:inline distT="0" distB="0" distL="0" distR="0" wp14:anchorId="0E6B433B" wp14:editId="1AAEC437">
            <wp:extent cx="10668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85CE" w14:textId="77777777" w:rsidR="000838B0" w:rsidRPr="000838B0" w:rsidRDefault="000838B0" w:rsidP="000838B0">
      <w:r w:rsidRPr="000838B0">
        <w:t>Step 1: Our Patients</w:t>
      </w:r>
    </w:p>
    <w:p w14:paraId="7342EF26" w14:textId="77777777" w:rsidR="000838B0" w:rsidRPr="000838B0" w:rsidRDefault="000838B0" w:rsidP="000838B0">
      <w:pPr>
        <w:numPr>
          <w:ilvl w:val="0"/>
          <w:numId w:val="1"/>
        </w:numPr>
      </w:pPr>
      <w:r w:rsidRPr="000838B0">
        <w:t>We are taking extra precautions to pre-screen patients prior to their arrival at the center. We are rescheduling any patient who does not meet our strict health guidelines.</w:t>
      </w:r>
    </w:p>
    <w:p w14:paraId="69DD714C" w14:textId="77777777" w:rsidR="000838B0" w:rsidRPr="000838B0" w:rsidRDefault="000838B0" w:rsidP="000838B0">
      <w:pPr>
        <w:numPr>
          <w:ilvl w:val="0"/>
          <w:numId w:val="1"/>
        </w:numPr>
      </w:pPr>
      <w:r w:rsidRPr="000838B0">
        <w:t>Patients will need to wear a protective covering over the nose and mouth, such as bandana, scarf or homemade mask.</w:t>
      </w:r>
    </w:p>
    <w:p w14:paraId="6F507169" w14:textId="718362B0" w:rsidR="000838B0" w:rsidRDefault="000838B0" w:rsidP="000838B0">
      <w:pPr>
        <w:numPr>
          <w:ilvl w:val="0"/>
          <w:numId w:val="1"/>
        </w:numPr>
      </w:pPr>
      <w:r w:rsidRPr="000838B0">
        <w:t xml:space="preserve">When the patient arrives, </w:t>
      </w:r>
      <w:r>
        <w:t>they</w:t>
      </w:r>
      <w:r w:rsidRPr="000838B0">
        <w:t xml:space="preserve"> will be advised to use hand sanitizer.</w:t>
      </w:r>
    </w:p>
    <w:p w14:paraId="334844D7" w14:textId="7685B89B" w:rsidR="000838B0" w:rsidRDefault="000838B0" w:rsidP="000838B0"/>
    <w:p w14:paraId="5CD5653C" w14:textId="77777777" w:rsidR="000838B0" w:rsidRPr="000838B0" w:rsidRDefault="000838B0" w:rsidP="000838B0"/>
    <w:p w14:paraId="30BA311A" w14:textId="47D81DDE" w:rsidR="000838B0" w:rsidRPr="000838B0" w:rsidRDefault="000838B0" w:rsidP="000838B0">
      <w:r w:rsidRPr="000838B0">
        <w:drawing>
          <wp:inline distT="0" distB="0" distL="0" distR="0" wp14:anchorId="43FEE428" wp14:editId="4F830C80">
            <wp:extent cx="1000125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A871D" w14:textId="77777777" w:rsidR="000838B0" w:rsidRPr="000838B0" w:rsidRDefault="000838B0" w:rsidP="000838B0">
      <w:r w:rsidRPr="000838B0">
        <w:t>Step 2: Our Staff</w:t>
      </w:r>
    </w:p>
    <w:p w14:paraId="331E471E" w14:textId="77777777" w:rsidR="000838B0" w:rsidRPr="000838B0" w:rsidRDefault="000838B0" w:rsidP="000838B0">
      <w:pPr>
        <w:numPr>
          <w:ilvl w:val="0"/>
          <w:numId w:val="2"/>
        </w:numPr>
      </w:pPr>
      <w:r w:rsidRPr="000838B0">
        <w:t>All center staff will undergo daily temperature checks and screenings for symptoms of illness.</w:t>
      </w:r>
    </w:p>
    <w:p w14:paraId="2B9B0CD0" w14:textId="01999E98" w:rsidR="000838B0" w:rsidRPr="000838B0" w:rsidRDefault="000838B0" w:rsidP="000838B0">
      <w:pPr>
        <w:numPr>
          <w:ilvl w:val="0"/>
          <w:numId w:val="2"/>
        </w:numPr>
      </w:pPr>
      <w:r w:rsidRPr="000838B0">
        <w:t>Clinical staff will wear surgical masks at all times.</w:t>
      </w:r>
    </w:p>
    <w:p w14:paraId="764742E7" w14:textId="77777777" w:rsidR="000838B0" w:rsidRPr="000838B0" w:rsidRDefault="000838B0" w:rsidP="000838B0">
      <w:pPr>
        <w:numPr>
          <w:ilvl w:val="0"/>
          <w:numId w:val="2"/>
        </w:numPr>
      </w:pPr>
      <w:r w:rsidRPr="000838B0">
        <w:t>Social distancing measures have been implemented. This includes:</w:t>
      </w:r>
    </w:p>
    <w:p w14:paraId="26DE92BA" w14:textId="77777777" w:rsidR="000838B0" w:rsidRPr="000838B0" w:rsidRDefault="000838B0" w:rsidP="000838B0">
      <w:pPr>
        <w:numPr>
          <w:ilvl w:val="1"/>
          <w:numId w:val="2"/>
        </w:numPr>
      </w:pPr>
      <w:r w:rsidRPr="000838B0">
        <w:t>limiting the number of patients in the center at any given time</w:t>
      </w:r>
    </w:p>
    <w:p w14:paraId="43AFB852" w14:textId="7D65E0FE" w:rsidR="000838B0" w:rsidRPr="000838B0" w:rsidRDefault="000838B0" w:rsidP="000838B0">
      <w:pPr>
        <w:numPr>
          <w:ilvl w:val="1"/>
          <w:numId w:val="2"/>
        </w:numPr>
      </w:pPr>
      <w:r w:rsidRPr="000838B0">
        <w:t>spacing out chairs apart in the waiting area</w:t>
      </w:r>
    </w:p>
    <w:p w14:paraId="473EF7F5" w14:textId="77777777" w:rsidR="000838B0" w:rsidRPr="000838B0" w:rsidRDefault="000838B0" w:rsidP="000838B0">
      <w:pPr>
        <w:numPr>
          <w:ilvl w:val="1"/>
          <w:numId w:val="2"/>
        </w:numPr>
      </w:pPr>
      <w:r w:rsidRPr="000838B0">
        <w:t>minimizing patient touchpoints</w:t>
      </w:r>
    </w:p>
    <w:p w14:paraId="0CB2B6A5" w14:textId="576D652B" w:rsidR="000838B0" w:rsidRPr="000838B0" w:rsidRDefault="000838B0" w:rsidP="000838B0">
      <w:r w:rsidRPr="000838B0">
        <w:lastRenderedPageBreak/>
        <w:drawing>
          <wp:inline distT="0" distB="0" distL="0" distR="0" wp14:anchorId="2483B570" wp14:editId="07786BE7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593CF" w14:textId="77777777" w:rsidR="000838B0" w:rsidRPr="000838B0" w:rsidRDefault="000838B0" w:rsidP="000838B0">
      <w:r w:rsidRPr="000838B0">
        <w:t>Step 3: Our Center</w:t>
      </w:r>
    </w:p>
    <w:p w14:paraId="39D44B0F" w14:textId="77777777" w:rsidR="000838B0" w:rsidRPr="000838B0" w:rsidRDefault="000838B0" w:rsidP="000838B0">
      <w:pPr>
        <w:numPr>
          <w:ilvl w:val="0"/>
          <w:numId w:val="3"/>
        </w:numPr>
      </w:pPr>
      <w:r w:rsidRPr="000838B0">
        <w:t>We follow nationally recommended best practices to keep our centers clean and safe.</w:t>
      </w:r>
    </w:p>
    <w:p w14:paraId="205056A4" w14:textId="77777777" w:rsidR="000838B0" w:rsidRPr="000838B0" w:rsidRDefault="000838B0" w:rsidP="000838B0">
      <w:pPr>
        <w:numPr>
          <w:ilvl w:val="0"/>
          <w:numId w:val="3"/>
        </w:numPr>
      </w:pPr>
      <w:r w:rsidRPr="000838B0">
        <w:t>Only EPA-registered cleaning products are used, and waiting areas are cleaned at least twice a day. This includes high touch surfaces such as chair arms, doorknobs, tabletops, countertops, handles, sinks and faucets.</w:t>
      </w:r>
    </w:p>
    <w:p w14:paraId="4518A366" w14:textId="3C6608DA" w:rsidR="000838B0" w:rsidRPr="000838B0" w:rsidRDefault="000838B0" w:rsidP="000838B0">
      <w:pPr>
        <w:numPr>
          <w:ilvl w:val="0"/>
          <w:numId w:val="3"/>
        </w:numPr>
      </w:pPr>
      <w:r w:rsidRPr="000838B0">
        <w:t xml:space="preserve">We clean every </w:t>
      </w:r>
      <w:r w:rsidR="0014787C">
        <w:t xml:space="preserve">treatment </w:t>
      </w:r>
      <w:r w:rsidRPr="000838B0">
        <w:t>room both before and after every patient. In addition, we clean all of our public areas throughout the day and are minimizing traffic in those areas.</w:t>
      </w:r>
    </w:p>
    <w:p w14:paraId="5D416761" w14:textId="77777777" w:rsidR="000838B0" w:rsidRPr="000838B0" w:rsidRDefault="000838B0" w:rsidP="000838B0">
      <w:pPr>
        <w:numPr>
          <w:ilvl w:val="0"/>
          <w:numId w:val="3"/>
        </w:numPr>
      </w:pPr>
      <w:r w:rsidRPr="000838B0">
        <w:t>Tissues and sanitizer will be available near the front desk.</w:t>
      </w:r>
    </w:p>
    <w:p w14:paraId="6B0AB63C" w14:textId="77777777" w:rsidR="005C60A7" w:rsidRDefault="005C60A7"/>
    <w:sectPr w:rsidR="005C6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0C99"/>
    <w:multiLevelType w:val="multilevel"/>
    <w:tmpl w:val="FDB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55EDD"/>
    <w:multiLevelType w:val="multilevel"/>
    <w:tmpl w:val="3DAA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E625A"/>
    <w:multiLevelType w:val="multilevel"/>
    <w:tmpl w:val="C3F4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0"/>
    <w:rsid w:val="000838B0"/>
    <w:rsid w:val="0014787C"/>
    <w:rsid w:val="005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B410"/>
  <w15:chartTrackingRefBased/>
  <w15:docId w15:val="{8444883A-FC35-44DC-A7CA-2D717689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8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8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Office</dc:creator>
  <cp:keywords/>
  <dc:description/>
  <cp:lastModifiedBy>Dr. Office</cp:lastModifiedBy>
  <cp:revision>1</cp:revision>
  <dcterms:created xsi:type="dcterms:W3CDTF">2020-04-30T15:10:00Z</dcterms:created>
  <dcterms:modified xsi:type="dcterms:W3CDTF">2020-04-30T15:28:00Z</dcterms:modified>
</cp:coreProperties>
</file>